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3C" w:rsidRPr="00D2439F" w:rsidRDefault="00132F03">
      <w:pPr>
        <w:rPr>
          <w:color w:val="00B0F0"/>
          <w:sz w:val="40"/>
        </w:rPr>
      </w:pPr>
      <w:bookmarkStart w:id="0" w:name="_GoBack"/>
      <w:bookmarkEnd w:id="0"/>
      <w:r w:rsidRPr="00D2439F">
        <w:rPr>
          <w:color w:val="00B0F0"/>
          <w:sz w:val="40"/>
        </w:rPr>
        <w:t>Ко</w:t>
      </w:r>
      <w:r w:rsidR="00733FDA" w:rsidRPr="00D2439F">
        <w:rPr>
          <w:color w:val="00B0F0"/>
          <w:sz w:val="40"/>
        </w:rPr>
        <w:t xml:space="preserve">нспект занятия на </w:t>
      </w:r>
      <w:r w:rsidRPr="00D2439F">
        <w:rPr>
          <w:color w:val="00B0F0"/>
          <w:sz w:val="40"/>
        </w:rPr>
        <w:t xml:space="preserve">интеллектуальное развитие </w:t>
      </w:r>
      <w:r w:rsidR="00733FDA" w:rsidRPr="00D2439F">
        <w:rPr>
          <w:color w:val="00B0F0"/>
          <w:sz w:val="40"/>
        </w:rPr>
        <w:t xml:space="preserve">в 1 мл. группе </w:t>
      </w:r>
    </w:p>
    <w:p w:rsidR="00733FDA" w:rsidRPr="00D2439F" w:rsidRDefault="00733FDA">
      <w:pPr>
        <w:rPr>
          <w:color w:val="00B0F0"/>
          <w:sz w:val="40"/>
        </w:rPr>
      </w:pPr>
      <w:r w:rsidRPr="00D2439F">
        <w:rPr>
          <w:color w:val="00B0F0"/>
          <w:sz w:val="40"/>
        </w:rPr>
        <w:t xml:space="preserve">         «Подарки от курочки Рябы»</w:t>
      </w:r>
    </w:p>
    <w:p w:rsidR="00733FDA" w:rsidRDefault="00733FDA">
      <w:pPr>
        <w:rPr>
          <w:b/>
          <w:sz w:val="40"/>
        </w:rPr>
      </w:pPr>
    </w:p>
    <w:p w:rsidR="00733FDA" w:rsidRPr="00E35E24" w:rsidRDefault="00733FDA">
      <w:pPr>
        <w:rPr>
          <w:b/>
          <w:sz w:val="28"/>
        </w:rPr>
      </w:pPr>
      <w:r w:rsidRPr="00E35E24">
        <w:rPr>
          <w:b/>
          <w:sz w:val="28"/>
        </w:rPr>
        <w:t>Программное содержание:</w:t>
      </w:r>
    </w:p>
    <w:p w:rsidR="00733FDA" w:rsidRPr="00E35E24" w:rsidRDefault="00733FDA">
      <w:pPr>
        <w:rPr>
          <w:sz w:val="28"/>
        </w:rPr>
      </w:pPr>
      <w:r w:rsidRPr="00E35E24">
        <w:rPr>
          <w:sz w:val="28"/>
        </w:rPr>
        <w:t>-</w:t>
      </w:r>
      <w:r w:rsidR="00F651AD" w:rsidRPr="00E35E24">
        <w:rPr>
          <w:sz w:val="28"/>
        </w:rPr>
        <w:t xml:space="preserve"> </w:t>
      </w:r>
      <w:r w:rsidRPr="00E35E24">
        <w:rPr>
          <w:sz w:val="28"/>
        </w:rPr>
        <w:t xml:space="preserve">формировать у детей познавательные способности через действия с наглядными предметами </w:t>
      </w:r>
    </w:p>
    <w:p w:rsidR="00F651AD" w:rsidRPr="00E35E24" w:rsidRDefault="00733FDA">
      <w:pPr>
        <w:rPr>
          <w:sz w:val="28"/>
        </w:rPr>
      </w:pPr>
      <w:r w:rsidRPr="00E35E24">
        <w:rPr>
          <w:sz w:val="28"/>
        </w:rPr>
        <w:t>-</w:t>
      </w:r>
      <w:r w:rsidR="00F651AD" w:rsidRPr="00E35E24">
        <w:rPr>
          <w:sz w:val="28"/>
        </w:rPr>
        <w:t xml:space="preserve"> </w:t>
      </w:r>
      <w:r w:rsidRPr="00E35E24">
        <w:rPr>
          <w:sz w:val="28"/>
        </w:rPr>
        <w:t>закрепить знания о свойствах геометрических фигур (круг, квадрат, треугольник)</w:t>
      </w:r>
    </w:p>
    <w:p w:rsidR="00F651AD" w:rsidRPr="00E35E24" w:rsidRDefault="00F651AD">
      <w:pPr>
        <w:rPr>
          <w:sz w:val="28"/>
        </w:rPr>
      </w:pPr>
      <w:r w:rsidRPr="00E35E24">
        <w:rPr>
          <w:sz w:val="28"/>
        </w:rPr>
        <w:t>- развивать навыки плоскостного моделирования</w:t>
      </w:r>
    </w:p>
    <w:p w:rsidR="00F651AD" w:rsidRPr="00E35E24" w:rsidRDefault="00F651AD">
      <w:pPr>
        <w:rPr>
          <w:sz w:val="28"/>
        </w:rPr>
      </w:pPr>
      <w:r w:rsidRPr="00E35E24">
        <w:rPr>
          <w:sz w:val="28"/>
        </w:rPr>
        <w:t xml:space="preserve">- воспитывать доброжелательное отношение </w:t>
      </w:r>
    </w:p>
    <w:p w:rsidR="00F651AD" w:rsidRPr="00E35E24" w:rsidRDefault="00F651AD">
      <w:pPr>
        <w:rPr>
          <w:sz w:val="28"/>
        </w:rPr>
      </w:pPr>
      <w:r w:rsidRPr="00E35E24">
        <w:rPr>
          <w:sz w:val="28"/>
        </w:rPr>
        <w:t xml:space="preserve">- пробуждать эмоциональную отзывчивость к окружающему </w:t>
      </w:r>
      <w:proofErr w:type="gramStart"/>
      <w:r w:rsidRPr="00E35E24">
        <w:rPr>
          <w:sz w:val="28"/>
        </w:rPr>
        <w:t>миру .</w:t>
      </w:r>
      <w:proofErr w:type="gramEnd"/>
    </w:p>
    <w:p w:rsidR="00733FDA" w:rsidRPr="00E35E24" w:rsidRDefault="00F651AD">
      <w:pPr>
        <w:rPr>
          <w:sz w:val="28"/>
        </w:rPr>
      </w:pPr>
      <w:r w:rsidRPr="00E35E24">
        <w:rPr>
          <w:b/>
          <w:sz w:val="28"/>
        </w:rPr>
        <w:t>Материал:</w:t>
      </w:r>
      <w:r w:rsidRPr="00E35E24">
        <w:rPr>
          <w:sz w:val="28"/>
        </w:rPr>
        <w:t xml:space="preserve"> три дорожки разного цвета, геометрические фигуры на принципах: круг, квадрат, треугольник, игрушка – сорока, карточки с силуэтами по сказке «Репка», дидактический стол с пробками, шкатулка с яйцами киндер, конфеты (подушечки и горошек).</w:t>
      </w:r>
    </w:p>
    <w:p w:rsidR="00F651AD" w:rsidRPr="00E35E24" w:rsidRDefault="00F651AD">
      <w:pPr>
        <w:rPr>
          <w:b/>
          <w:sz w:val="28"/>
        </w:rPr>
      </w:pPr>
      <w:r w:rsidRPr="00E35E24">
        <w:rPr>
          <w:b/>
          <w:sz w:val="28"/>
        </w:rPr>
        <w:t xml:space="preserve">          Ход занятия:</w:t>
      </w:r>
    </w:p>
    <w:p w:rsidR="00F651AD" w:rsidRPr="00E35E24" w:rsidRDefault="00F651AD">
      <w:pPr>
        <w:rPr>
          <w:sz w:val="28"/>
          <w:lang w:val="en-US"/>
        </w:rPr>
      </w:pPr>
      <w:r w:rsidRPr="00E35E24">
        <w:rPr>
          <w:b/>
          <w:sz w:val="28"/>
        </w:rPr>
        <w:t xml:space="preserve">Воспитатель: </w:t>
      </w:r>
      <w:r w:rsidRPr="00E35E24">
        <w:rPr>
          <w:sz w:val="28"/>
        </w:rPr>
        <w:t>Ребята, сегодня курочка Ряба отправила вам подарочки. Вы их получили</w:t>
      </w:r>
      <w:r w:rsidRPr="00E35E24">
        <w:rPr>
          <w:sz w:val="28"/>
          <w:lang w:val="en-US"/>
        </w:rPr>
        <w:t>?</w:t>
      </w:r>
      <w:r w:rsidR="00D2439F" w:rsidRPr="00E35E24">
        <w:rPr>
          <w:sz w:val="28"/>
        </w:rPr>
        <w:t xml:space="preserve"> Вам они понравились</w:t>
      </w:r>
      <w:r w:rsidRPr="00E35E24">
        <w:rPr>
          <w:sz w:val="28"/>
          <w:lang w:val="en-US"/>
        </w:rPr>
        <w:t>?</w:t>
      </w:r>
    </w:p>
    <w:p w:rsidR="00D2439F" w:rsidRPr="00E35E24" w:rsidRDefault="00D2439F">
      <w:pPr>
        <w:rPr>
          <w:sz w:val="28"/>
        </w:rPr>
      </w:pPr>
      <w:r w:rsidRPr="00E35E24">
        <w:rPr>
          <w:b/>
          <w:sz w:val="28"/>
        </w:rPr>
        <w:t xml:space="preserve">Дети: </w:t>
      </w:r>
      <w:r w:rsidR="00EA40E9" w:rsidRPr="00E35E24">
        <w:rPr>
          <w:sz w:val="28"/>
        </w:rPr>
        <w:t xml:space="preserve">нет, не </w:t>
      </w:r>
      <w:proofErr w:type="gramStart"/>
      <w:r w:rsidR="00EA40E9" w:rsidRPr="00E35E24">
        <w:rPr>
          <w:sz w:val="28"/>
        </w:rPr>
        <w:t>получа</w:t>
      </w:r>
      <w:r w:rsidRPr="00E35E24">
        <w:rPr>
          <w:sz w:val="28"/>
        </w:rPr>
        <w:t>ли .</w:t>
      </w:r>
      <w:proofErr w:type="gramEnd"/>
    </w:p>
    <w:p w:rsidR="004158D9" w:rsidRPr="00E35E24" w:rsidRDefault="00D2439F">
      <w:pPr>
        <w:rPr>
          <w:sz w:val="28"/>
        </w:rPr>
      </w:pPr>
      <w:r w:rsidRPr="00E35E24">
        <w:rPr>
          <w:b/>
          <w:sz w:val="28"/>
        </w:rPr>
        <w:t xml:space="preserve">Воспитатель: </w:t>
      </w:r>
      <w:r w:rsidR="00EA40E9" w:rsidRPr="00E35E24">
        <w:rPr>
          <w:sz w:val="28"/>
        </w:rPr>
        <w:t xml:space="preserve">Как же </w:t>
      </w:r>
      <w:proofErr w:type="gramStart"/>
      <w:r w:rsidR="00EA40E9" w:rsidRPr="00E35E24">
        <w:rPr>
          <w:sz w:val="28"/>
        </w:rPr>
        <w:t>так ,я</w:t>
      </w:r>
      <w:proofErr w:type="gramEnd"/>
      <w:r w:rsidR="00EA40E9" w:rsidRPr="00E35E24">
        <w:rPr>
          <w:sz w:val="28"/>
        </w:rPr>
        <w:t xml:space="preserve"> их положила на этот стол, и сейчас их здесь нет .Кто </w:t>
      </w:r>
      <w:r w:rsidR="004158D9" w:rsidRPr="00E35E24">
        <w:rPr>
          <w:sz w:val="28"/>
        </w:rPr>
        <w:t xml:space="preserve">же их мог взять? </w:t>
      </w:r>
    </w:p>
    <w:p w:rsidR="004158D9" w:rsidRPr="00E35E24" w:rsidRDefault="004158D9">
      <w:pPr>
        <w:rPr>
          <w:i/>
          <w:sz w:val="28"/>
        </w:rPr>
      </w:pPr>
      <w:r w:rsidRPr="00E35E24">
        <w:rPr>
          <w:i/>
          <w:sz w:val="28"/>
        </w:rPr>
        <w:t>Обращайте внимание детей на следы, оставленные кем – то на столе.</w:t>
      </w:r>
    </w:p>
    <w:p w:rsidR="004158D9" w:rsidRPr="00E35E24" w:rsidRDefault="004158D9">
      <w:pPr>
        <w:rPr>
          <w:sz w:val="28"/>
        </w:rPr>
      </w:pPr>
      <w:r w:rsidRPr="00E35E24">
        <w:rPr>
          <w:b/>
          <w:sz w:val="28"/>
        </w:rPr>
        <w:t>Воспитатель:</w:t>
      </w:r>
      <w:r w:rsidR="00276500" w:rsidRPr="00E35E24">
        <w:rPr>
          <w:sz w:val="28"/>
        </w:rPr>
        <w:t xml:space="preserve"> Ребята, как вы думаете, кто мог оставить следы такие?</w:t>
      </w:r>
    </w:p>
    <w:p w:rsidR="00276500" w:rsidRPr="00E35E24" w:rsidRDefault="00276500">
      <w:pPr>
        <w:rPr>
          <w:sz w:val="28"/>
        </w:rPr>
      </w:pPr>
      <w:r w:rsidRPr="00E35E24">
        <w:rPr>
          <w:b/>
          <w:sz w:val="28"/>
        </w:rPr>
        <w:t xml:space="preserve">Дети: </w:t>
      </w:r>
      <w:r w:rsidRPr="00E35E24">
        <w:rPr>
          <w:sz w:val="28"/>
        </w:rPr>
        <w:t>Сорока.</w:t>
      </w:r>
    </w:p>
    <w:p w:rsidR="00276500" w:rsidRPr="00E35E24" w:rsidRDefault="00276500">
      <w:pPr>
        <w:rPr>
          <w:sz w:val="28"/>
        </w:rPr>
      </w:pPr>
      <w:r w:rsidRPr="00E35E24">
        <w:rPr>
          <w:b/>
          <w:sz w:val="28"/>
        </w:rPr>
        <w:t xml:space="preserve">Воспитатель: </w:t>
      </w:r>
      <w:proofErr w:type="gramStart"/>
      <w:r w:rsidRPr="00E35E24">
        <w:rPr>
          <w:sz w:val="28"/>
        </w:rPr>
        <w:t>А</w:t>
      </w:r>
      <w:proofErr w:type="gramEnd"/>
      <w:r w:rsidRPr="00E35E24">
        <w:rPr>
          <w:sz w:val="28"/>
        </w:rPr>
        <w:t xml:space="preserve"> еще она оставила нам конверт с письмом. Мы сейчас прочитаем и узнаем где наши подарки.</w:t>
      </w:r>
    </w:p>
    <w:p w:rsidR="00276500" w:rsidRPr="00E35E24" w:rsidRDefault="00276500">
      <w:pPr>
        <w:rPr>
          <w:sz w:val="28"/>
        </w:rPr>
      </w:pPr>
      <w:r w:rsidRPr="00E35E24">
        <w:rPr>
          <w:sz w:val="28"/>
        </w:rPr>
        <w:t>«Ребята, я верну вам ваши подарки, если вы выполните правильно мои задания»</w:t>
      </w:r>
    </w:p>
    <w:p w:rsidR="00276500" w:rsidRPr="00E35E24" w:rsidRDefault="00276500">
      <w:pPr>
        <w:rPr>
          <w:sz w:val="28"/>
        </w:rPr>
      </w:pPr>
      <w:r w:rsidRPr="00E35E24">
        <w:rPr>
          <w:sz w:val="28"/>
        </w:rPr>
        <w:lastRenderedPageBreak/>
        <w:t>Сорока</w:t>
      </w:r>
    </w:p>
    <w:p w:rsidR="00D2439F" w:rsidRPr="00E35E24" w:rsidRDefault="00276500">
      <w:pPr>
        <w:rPr>
          <w:sz w:val="28"/>
        </w:rPr>
      </w:pPr>
      <w:proofErr w:type="gramStart"/>
      <w:r w:rsidRPr="00E35E24">
        <w:rPr>
          <w:b/>
          <w:sz w:val="28"/>
        </w:rPr>
        <w:t xml:space="preserve">Воспитатель: </w:t>
      </w:r>
      <w:r w:rsidR="004158D9" w:rsidRPr="00E35E24">
        <w:rPr>
          <w:i/>
          <w:sz w:val="28"/>
        </w:rPr>
        <w:t xml:space="preserve"> </w:t>
      </w:r>
      <w:r w:rsidR="00D2439F" w:rsidRPr="00E35E24">
        <w:rPr>
          <w:sz w:val="28"/>
        </w:rPr>
        <w:t>Ребята</w:t>
      </w:r>
      <w:proofErr w:type="gramEnd"/>
      <w:r w:rsidR="00D2439F" w:rsidRPr="00E35E24">
        <w:rPr>
          <w:sz w:val="28"/>
        </w:rPr>
        <w:t>, хотите получить подарки?</w:t>
      </w:r>
      <w:r w:rsidR="00EA40E9" w:rsidRPr="00E35E24">
        <w:rPr>
          <w:sz w:val="28"/>
        </w:rPr>
        <w:t xml:space="preserve"> </w:t>
      </w:r>
      <w:r w:rsidR="00D2439F" w:rsidRPr="00E35E24">
        <w:rPr>
          <w:sz w:val="28"/>
        </w:rPr>
        <w:t xml:space="preserve">(да) Будем играть в Сорокины </w:t>
      </w:r>
      <w:proofErr w:type="gramStart"/>
      <w:r w:rsidR="00D2439F" w:rsidRPr="00E35E24">
        <w:rPr>
          <w:sz w:val="28"/>
        </w:rPr>
        <w:t>игры?(</w:t>
      </w:r>
      <w:proofErr w:type="gramEnd"/>
      <w:r w:rsidR="00D2439F" w:rsidRPr="00E35E24">
        <w:rPr>
          <w:sz w:val="28"/>
        </w:rPr>
        <w:t>да)</w:t>
      </w:r>
    </w:p>
    <w:p w:rsidR="00D2439F" w:rsidRPr="00E35E24" w:rsidRDefault="00D2439F">
      <w:pPr>
        <w:rPr>
          <w:color w:val="0070C0"/>
          <w:sz w:val="28"/>
        </w:rPr>
      </w:pPr>
      <w:r w:rsidRPr="00E35E24">
        <w:rPr>
          <w:color w:val="0070C0"/>
          <w:sz w:val="28"/>
        </w:rPr>
        <w:t>1.Дидактическая игра «Пройди по дорожке»</w:t>
      </w:r>
    </w:p>
    <w:p w:rsidR="00D2439F" w:rsidRPr="00E35E24" w:rsidRDefault="00D2439F">
      <w:pPr>
        <w:rPr>
          <w:sz w:val="28"/>
        </w:rPr>
      </w:pPr>
      <w:r w:rsidRPr="00E35E24">
        <w:rPr>
          <w:sz w:val="28"/>
        </w:rPr>
        <w:t>На полу лежит 3 дорожки (красная, желтая, синяя) дети получают по кружку разного цвета, нужно пройти по той дорожке, какого цвета кружок.</w:t>
      </w:r>
    </w:p>
    <w:p w:rsidR="00D2439F" w:rsidRPr="00E35E24" w:rsidRDefault="00D2439F">
      <w:pPr>
        <w:rPr>
          <w:b/>
          <w:sz w:val="28"/>
        </w:rPr>
      </w:pPr>
    </w:p>
    <w:p w:rsidR="00D2439F" w:rsidRPr="00E35E24" w:rsidRDefault="00D2439F">
      <w:pPr>
        <w:rPr>
          <w:b/>
          <w:sz w:val="28"/>
        </w:rPr>
      </w:pPr>
      <w:r w:rsidRPr="00E35E24">
        <w:rPr>
          <w:b/>
          <w:sz w:val="28"/>
        </w:rPr>
        <w:t>По ровненькой дорожке</w:t>
      </w:r>
    </w:p>
    <w:p w:rsidR="00D2439F" w:rsidRPr="00E35E24" w:rsidRDefault="00D2439F">
      <w:pPr>
        <w:rPr>
          <w:b/>
          <w:sz w:val="28"/>
        </w:rPr>
      </w:pPr>
      <w:r w:rsidRPr="00E35E24">
        <w:rPr>
          <w:b/>
          <w:sz w:val="28"/>
        </w:rPr>
        <w:t xml:space="preserve">Шагают наши ножки </w:t>
      </w:r>
    </w:p>
    <w:p w:rsidR="00D2439F" w:rsidRPr="00E35E24" w:rsidRDefault="00D2439F">
      <w:pPr>
        <w:rPr>
          <w:b/>
          <w:sz w:val="28"/>
        </w:rPr>
      </w:pPr>
      <w:r w:rsidRPr="00E35E24">
        <w:rPr>
          <w:b/>
          <w:sz w:val="28"/>
        </w:rPr>
        <w:t>Топ-топ, топ-топ.</w:t>
      </w:r>
    </w:p>
    <w:p w:rsidR="00D2439F" w:rsidRPr="00E35E24" w:rsidRDefault="00D2439F">
      <w:pPr>
        <w:rPr>
          <w:b/>
          <w:sz w:val="28"/>
        </w:rPr>
      </w:pPr>
      <w:r w:rsidRPr="00E35E24">
        <w:rPr>
          <w:b/>
          <w:sz w:val="28"/>
        </w:rPr>
        <w:t>По дороге мы пошли</w:t>
      </w:r>
    </w:p>
    <w:p w:rsidR="00D2439F" w:rsidRPr="00E35E24" w:rsidRDefault="00D2439F">
      <w:pPr>
        <w:rPr>
          <w:b/>
          <w:sz w:val="28"/>
        </w:rPr>
      </w:pPr>
      <w:r w:rsidRPr="00E35E24">
        <w:rPr>
          <w:b/>
          <w:sz w:val="28"/>
        </w:rPr>
        <w:t>Прямо к домику пришли.</w:t>
      </w:r>
    </w:p>
    <w:p w:rsidR="00276500" w:rsidRPr="00E35E24" w:rsidRDefault="00276500">
      <w:pPr>
        <w:rPr>
          <w:sz w:val="28"/>
        </w:rPr>
      </w:pPr>
      <w:r w:rsidRPr="00E35E24">
        <w:rPr>
          <w:sz w:val="28"/>
        </w:rPr>
        <w:t>2. Стучат в теремок</w:t>
      </w:r>
    </w:p>
    <w:p w:rsidR="00276500" w:rsidRPr="00E35E24" w:rsidRDefault="00276500">
      <w:pPr>
        <w:rPr>
          <w:sz w:val="28"/>
        </w:rPr>
      </w:pPr>
      <w:r w:rsidRPr="00E35E24">
        <w:rPr>
          <w:sz w:val="28"/>
        </w:rPr>
        <w:t xml:space="preserve">«Стоит терем – теремок </w:t>
      </w:r>
    </w:p>
    <w:p w:rsidR="00276500" w:rsidRPr="00E35E24" w:rsidRDefault="00276500">
      <w:pPr>
        <w:rPr>
          <w:sz w:val="28"/>
        </w:rPr>
      </w:pPr>
      <w:r w:rsidRPr="00E35E24">
        <w:rPr>
          <w:sz w:val="28"/>
        </w:rPr>
        <w:t>Кто – же в тереме живёт?»</w:t>
      </w:r>
    </w:p>
    <w:p w:rsidR="00276500" w:rsidRPr="00E35E24" w:rsidRDefault="00276500">
      <w:pPr>
        <w:rPr>
          <w:sz w:val="28"/>
        </w:rPr>
      </w:pPr>
      <w:r w:rsidRPr="00E35E24">
        <w:rPr>
          <w:sz w:val="28"/>
        </w:rPr>
        <w:t xml:space="preserve">В теремке живут геометрические фигуры. Воспитатель предлагает детям взять по фигуре и рассказать о них (какая фигура, </w:t>
      </w:r>
      <w:r w:rsidR="00E35E24" w:rsidRPr="00E35E24">
        <w:rPr>
          <w:sz w:val="28"/>
        </w:rPr>
        <w:t xml:space="preserve">цвет, есть ли у нее </w:t>
      </w:r>
      <w:proofErr w:type="gramStart"/>
      <w:r w:rsidR="00E35E24" w:rsidRPr="00E35E24">
        <w:rPr>
          <w:sz w:val="28"/>
        </w:rPr>
        <w:t>углы ,</w:t>
      </w:r>
      <w:proofErr w:type="gramEnd"/>
      <w:r w:rsidR="00E35E24" w:rsidRPr="00E35E24">
        <w:rPr>
          <w:sz w:val="28"/>
        </w:rPr>
        <w:t xml:space="preserve"> какой величины)</w:t>
      </w:r>
    </w:p>
    <w:p w:rsidR="00E35E24" w:rsidRDefault="00E35E24">
      <w:pPr>
        <w:rPr>
          <w:sz w:val="28"/>
        </w:rPr>
      </w:pPr>
      <w:r w:rsidRPr="00E35E24">
        <w:rPr>
          <w:b/>
          <w:sz w:val="28"/>
        </w:rPr>
        <w:t xml:space="preserve">Воспитатель: </w:t>
      </w:r>
      <w:r w:rsidRPr="00E35E24">
        <w:rPr>
          <w:sz w:val="28"/>
        </w:rPr>
        <w:t xml:space="preserve">Ребята, посмотрите на фигуры, они весёлые </w:t>
      </w:r>
      <w:r>
        <w:rPr>
          <w:sz w:val="28"/>
        </w:rPr>
        <w:t>или грустные</w:t>
      </w:r>
      <w:r w:rsidRPr="00E35E24">
        <w:rPr>
          <w:sz w:val="28"/>
        </w:rPr>
        <w:t>?</w:t>
      </w:r>
      <w:r>
        <w:rPr>
          <w:sz w:val="28"/>
        </w:rPr>
        <w:t xml:space="preserve"> </w:t>
      </w:r>
      <w:r w:rsidRPr="00E35E24">
        <w:rPr>
          <w:sz w:val="28"/>
        </w:rPr>
        <w:t>(весёлые)</w:t>
      </w:r>
      <w:r>
        <w:rPr>
          <w:sz w:val="28"/>
        </w:rPr>
        <w:t xml:space="preserve"> </w:t>
      </w:r>
      <w:proofErr w:type="gramStart"/>
      <w:r w:rsidRPr="00E35E24">
        <w:rPr>
          <w:sz w:val="28"/>
        </w:rPr>
        <w:t>Давайте</w:t>
      </w:r>
      <w:proofErr w:type="gramEnd"/>
      <w:r w:rsidRPr="00E35E24">
        <w:rPr>
          <w:sz w:val="28"/>
        </w:rPr>
        <w:t xml:space="preserve"> и мы им улыбнёмся. А весёлые они потому, что мы их правильно назвали. Ребята, мы сороку нашли? А куда же мы пойдём?</w:t>
      </w:r>
      <w:r>
        <w:rPr>
          <w:sz w:val="28"/>
        </w:rPr>
        <w:t xml:space="preserve"> </w:t>
      </w:r>
      <w:r w:rsidRPr="00E35E24">
        <w:rPr>
          <w:sz w:val="28"/>
        </w:rPr>
        <w:t xml:space="preserve">(обращает внимание детей на следы сороки, идут по следам и подходят к столику, на котором лежит коробка из </w:t>
      </w:r>
      <w:r>
        <w:rPr>
          <w:sz w:val="28"/>
        </w:rPr>
        <w:t xml:space="preserve">- </w:t>
      </w:r>
      <w:proofErr w:type="gramStart"/>
      <w:r w:rsidRPr="00E35E24">
        <w:rPr>
          <w:sz w:val="28"/>
        </w:rPr>
        <w:t>под конфет</w:t>
      </w:r>
      <w:proofErr w:type="gramEnd"/>
      <w:r>
        <w:rPr>
          <w:sz w:val="28"/>
        </w:rPr>
        <w:t>).</w:t>
      </w:r>
      <w:r w:rsidRPr="00E35E24">
        <w:rPr>
          <w:sz w:val="28"/>
        </w:rPr>
        <w:t xml:space="preserve"> </w:t>
      </w:r>
    </w:p>
    <w:p w:rsidR="00E35E24" w:rsidRPr="00E35E24" w:rsidRDefault="00E35E24">
      <w:pPr>
        <w:rPr>
          <w:sz w:val="28"/>
        </w:rPr>
      </w:pPr>
      <w:r>
        <w:rPr>
          <w:sz w:val="28"/>
        </w:rPr>
        <w:t xml:space="preserve">3. </w:t>
      </w:r>
      <w:r>
        <w:rPr>
          <w:b/>
          <w:sz w:val="28"/>
        </w:rPr>
        <w:t xml:space="preserve">Воспитатель: </w:t>
      </w:r>
      <w:r w:rsidR="003D3B11">
        <w:rPr>
          <w:sz w:val="28"/>
        </w:rPr>
        <w:t xml:space="preserve">Ну вот, ребята, мы и нашли наши подарочки. Посмотрим, что там (открывают коробку, а там лежат карточки). Ребята, это не подарки, это ещё одна игра. Сорока хочет, </w:t>
      </w:r>
    </w:p>
    <w:p w:rsidR="00D2439F" w:rsidRPr="00E35E24" w:rsidRDefault="00D2439F">
      <w:pPr>
        <w:rPr>
          <w:b/>
          <w:sz w:val="28"/>
        </w:rPr>
      </w:pPr>
      <w:r w:rsidRPr="00E35E24">
        <w:rPr>
          <w:b/>
          <w:sz w:val="28"/>
        </w:rPr>
        <w:t xml:space="preserve"> </w:t>
      </w:r>
    </w:p>
    <w:p w:rsidR="00D2439F" w:rsidRPr="00E35E24" w:rsidRDefault="00D2439F">
      <w:pPr>
        <w:rPr>
          <w:b/>
          <w:sz w:val="28"/>
        </w:rPr>
      </w:pPr>
    </w:p>
    <w:p w:rsidR="00D2439F" w:rsidRPr="00E35E24" w:rsidRDefault="00D2439F">
      <w:pPr>
        <w:rPr>
          <w:sz w:val="28"/>
        </w:rPr>
      </w:pPr>
    </w:p>
    <w:sectPr w:rsidR="00D2439F" w:rsidRPr="00E3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0A"/>
    <w:rsid w:val="00132F03"/>
    <w:rsid w:val="00276500"/>
    <w:rsid w:val="0028480A"/>
    <w:rsid w:val="003D3B11"/>
    <w:rsid w:val="004158D9"/>
    <w:rsid w:val="004A212C"/>
    <w:rsid w:val="006D0C69"/>
    <w:rsid w:val="00733FDA"/>
    <w:rsid w:val="00C03EAC"/>
    <w:rsid w:val="00D2439F"/>
    <w:rsid w:val="00E35E24"/>
    <w:rsid w:val="00EA40E9"/>
    <w:rsid w:val="00F651AD"/>
    <w:rsid w:val="00F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A962"/>
  <w15:chartTrackingRefBased/>
  <w15:docId w15:val="{9FA99DC1-BE26-4187-B705-8397EAEA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2017-10-18T16:32:00Z</dcterms:created>
  <dcterms:modified xsi:type="dcterms:W3CDTF">2018-01-21T19:52:00Z</dcterms:modified>
</cp:coreProperties>
</file>